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tLeast" w:line="240" w:before="120" w:after="120"/>
        <w:jc w:val="right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CZŁONKOWIE STOWARZYSZENIA</w:t>
      </w:r>
    </w:p>
    <w:p>
      <w:pPr>
        <w:pStyle w:val="Normal"/>
        <w:spacing w:lineRule="atLeast" w:line="240" w:before="120" w:after="12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…………………………………………………</w:t>
      </w:r>
    </w:p>
    <w:p>
      <w:pPr>
        <w:pStyle w:val="Normal"/>
        <w:spacing w:lineRule="atLeast" w:line="240" w:before="120" w:after="120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Imię i nazwisko </w:t>
      </w:r>
    </w:p>
    <w:p>
      <w:pPr>
        <w:pStyle w:val="Normal"/>
        <w:spacing w:lineRule="atLeast" w:line="240" w:before="120" w:after="120"/>
        <w:ind w:left="426" w:hanging="0"/>
        <w:jc w:val="center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ZGODA NA PRZETWARZANIE DANYCH OSOBOWYCH</w:t>
      </w:r>
    </w:p>
    <w:p>
      <w:pPr>
        <w:pStyle w:val="Normal"/>
        <w:spacing w:lineRule="atLeast" w:line="240" w:before="120" w:after="120"/>
        <w:jc w:val="both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 xml:space="preserve">Wyrażam zgodę na przetwarzanie moich danych osobowych przez </w:t>
      </w:r>
      <w:r>
        <w:rPr>
          <w:rFonts w:ascii="Bookman Old Style" w:hAnsi="Bookman Old Style"/>
          <w:b/>
          <w:bCs/>
          <w:color w:val="333333"/>
          <w:sz w:val="18"/>
          <w:szCs w:val="18"/>
        </w:rPr>
        <w:t xml:space="preserve">Stowarzyszenie Lokalna Grupa Działania Czarnoziem na Soli (LGD), </w:t>
      </w:r>
      <w:r>
        <w:rPr>
          <w:rFonts w:ascii="Bookman Old Style" w:hAnsi="Bookman Old Style"/>
          <w:b/>
          <w:bCs/>
          <w:color w:val="333333"/>
          <w:sz w:val="18"/>
          <w:szCs w:val="18"/>
        </w:rPr>
        <w:t>ul. Niepodległości 16, 88-150 Kruszwica</w:t>
      </w:r>
      <w:r>
        <w:rPr>
          <w:rFonts w:ascii="Bookman Old Style" w:hAnsi="Bookman Old Style"/>
          <w:sz w:val="18"/>
          <w:szCs w:val="18"/>
        </w:rPr>
        <w:t xml:space="preserve">, w celu </w:t>
      </w:r>
      <w:r>
        <w:rPr>
          <w:rFonts w:ascii="Bookman Old Style" w:hAnsi="Bookman Old Style"/>
          <w:color w:val="333333"/>
          <w:sz w:val="18"/>
          <w:szCs w:val="18"/>
        </w:rPr>
        <w:t>realizacji zadań statusowych LGD, a także w celu promocji działalności LGD.</w:t>
      </w:r>
    </w:p>
    <w:p>
      <w:pPr>
        <w:pStyle w:val="Normal"/>
        <w:spacing w:lineRule="atLeast" w:line="240" w:before="120" w:after="120"/>
        <w:jc w:val="both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>Pana/Pani dane przetwarzane będą w zakresie:</w:t>
      </w:r>
      <w:r>
        <w:rPr>
          <w:rFonts w:ascii="Bookman Old Style" w:hAnsi="Bookman Old Style"/>
          <w:sz w:val="18"/>
          <w:szCs w:val="18"/>
        </w:rPr>
        <w:t xml:space="preserve"> </w:t>
      </w:r>
    </w:p>
    <w:p>
      <w:pPr>
        <w:pStyle w:val="Normal"/>
        <w:spacing w:lineRule="atLeast" w:line="240" w:before="120" w:after="120"/>
        <w:jc w:val="both"/>
        <w:rPr>
          <w:rFonts w:ascii="Bookman Old Style" w:hAnsi="Bookman Old Style"/>
          <w:b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Imię i nazwisko, adres zamieszkania lub pobytu, PESEL, adres e-mail, nr telefonu</w:t>
      </w:r>
    </w:p>
    <w:p>
      <w:pPr>
        <w:pStyle w:val="Normal"/>
        <w:spacing w:lineRule="atLeast" w:line="240" w:before="120" w:after="12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</w:r>
    </w:p>
    <w:p>
      <w:pPr>
        <w:pStyle w:val="Normal"/>
        <w:spacing w:lineRule="atLeast" w:line="240"/>
        <w:ind w:left="5380" w:firstLine="28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</w:t>
      </w:r>
      <w:r>
        <w:rPr>
          <w:rFonts w:ascii="Bookman Old Style" w:hAnsi="Bookman Old Style"/>
          <w:sz w:val="18"/>
          <w:szCs w:val="18"/>
        </w:rPr>
        <w:t>.……..</w:t>
      </w:r>
    </w:p>
    <w:p>
      <w:pPr>
        <w:pStyle w:val="Normal"/>
        <w:spacing w:lineRule="atLeast" w:line="240"/>
        <w:ind w:left="6514" w:hanging="0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data, podpis</w:t>
      </w:r>
      <w:bookmarkStart w:id="0" w:name="OLE_LINK16"/>
      <w:bookmarkStart w:id="1" w:name="OLE_LINK15"/>
      <w:bookmarkStart w:id="2" w:name="OLE_LINK14"/>
      <w:bookmarkEnd w:id="0"/>
      <w:bookmarkEnd w:id="1"/>
      <w:bookmarkEnd w:id="2"/>
    </w:p>
    <w:p>
      <w:pPr>
        <w:pStyle w:val="Normal"/>
        <w:rPr/>
      </w:pPr>
      <w:r>
        <w:rPr/>
      </w:r>
    </w:p>
    <w:p>
      <w:pPr>
        <w:pStyle w:val="Normal"/>
        <w:spacing w:before="0" w:after="105"/>
        <w:jc w:val="center"/>
        <w:rPr>
          <w:rFonts w:ascii="Bookman Old Style" w:hAnsi="Bookman Old Style"/>
          <w:b/>
          <w:b/>
          <w:color w:val="333333"/>
          <w:sz w:val="18"/>
          <w:szCs w:val="18"/>
        </w:rPr>
      </w:pPr>
      <w:r>
        <w:rPr>
          <w:rFonts w:ascii="Bookman Old Style" w:hAnsi="Bookman Old Style"/>
          <w:b/>
          <w:color w:val="333333"/>
          <w:sz w:val="18"/>
          <w:szCs w:val="18"/>
        </w:rPr>
        <w:t>KLAUZULA INFORMACYJNA</w:t>
      </w:r>
    </w:p>
    <w:p>
      <w:pPr>
        <w:pStyle w:val="Normal"/>
        <w:spacing w:before="0" w:after="105"/>
        <w:jc w:val="both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(dalej Rozporządzenie) oraz Ustawy z dnia 10 maja 2018 r. o ochronie danych osobowych (Dz. U. z 2018 r. poz. 1000 ) (dalej Ustawa) </w:t>
      </w:r>
      <w:r>
        <w:rPr>
          <w:rFonts w:ascii="Bookman Old Style" w:hAnsi="Bookman Old Style"/>
          <w:sz w:val="18"/>
          <w:szCs w:val="18"/>
        </w:rPr>
        <w:t>informujemy</w:t>
      </w:r>
      <w:r>
        <w:rPr>
          <w:rFonts w:ascii="Bookman Old Style" w:hAnsi="Bookman Old Style"/>
          <w:color w:val="333333"/>
          <w:sz w:val="18"/>
          <w:szCs w:val="18"/>
        </w:rPr>
        <w:t>, że:</w:t>
      </w:r>
    </w:p>
    <w:p>
      <w:pPr>
        <w:pStyle w:val="Normal"/>
        <w:numPr>
          <w:ilvl w:val="0"/>
          <w:numId w:val="1"/>
        </w:numPr>
        <w:ind w:left="714" w:hanging="357"/>
        <w:jc w:val="both"/>
        <w:rPr>
          <w:rFonts w:ascii="Bookman Old Style" w:hAnsi="Bookman Old Style"/>
          <w:color w:val="333333"/>
          <w:sz w:val="18"/>
          <w:szCs w:val="18"/>
        </w:rPr>
      </w:pPr>
      <w:bookmarkStart w:id="3" w:name="OLE_LINK5"/>
      <w:r>
        <w:rPr>
          <w:rFonts w:ascii="Bookman Old Style" w:hAnsi="Bookman Old Style"/>
          <w:color w:val="333333"/>
          <w:sz w:val="18"/>
          <w:szCs w:val="18"/>
        </w:rPr>
        <w:t xml:space="preserve">Administratorem Pani/Pana danych osobowych jest </w:t>
      </w:r>
      <w:bookmarkEnd w:id="3"/>
      <w:r>
        <w:rPr>
          <w:rFonts w:ascii="Bookman Old Style" w:hAnsi="Bookman Old Style"/>
          <w:b/>
          <w:bCs/>
          <w:color w:val="333333"/>
          <w:sz w:val="18"/>
          <w:szCs w:val="18"/>
        </w:rPr>
        <w:t xml:space="preserve">Stowarzyszenie Lokalna Grupa Działania Czarnoziem na Soli (LGD), </w:t>
      </w:r>
      <w:r>
        <w:rPr>
          <w:rFonts w:ascii="Bookman Old Style" w:hAnsi="Bookman Old Style"/>
          <w:b/>
          <w:bCs/>
          <w:color w:val="333333"/>
          <w:sz w:val="18"/>
          <w:szCs w:val="18"/>
        </w:rPr>
        <w:t>ul. Niepodległości 16, 88-150 Kruszwica</w:t>
      </w:r>
      <w:r>
        <w:rPr>
          <w:rFonts w:ascii="Bookman Old Style" w:hAnsi="Bookman Old Style"/>
          <w:color w:val="333333"/>
          <w:sz w:val="18"/>
          <w:szCs w:val="18"/>
        </w:rPr>
        <w:t>. Kontakt jest możliwy za pomocą telefonu:</w:t>
      </w:r>
      <w:r>
        <w:rPr>
          <w:rFonts w:ascii="Bookman Old Style" w:hAnsi="Bookman Old Style"/>
          <w:bCs/>
          <w:color w:val="333333"/>
          <w:sz w:val="18"/>
          <w:szCs w:val="18"/>
        </w:rPr>
        <w:t> </w:t>
      </w:r>
      <w:r>
        <w:rPr>
          <w:rFonts w:ascii="Bookman Old Style" w:hAnsi="Bookman Old Style"/>
          <w:color w:val="333333"/>
          <w:sz w:val="18"/>
          <w:szCs w:val="18"/>
        </w:rPr>
        <w:t>52 353 71 12</w:t>
      </w:r>
      <w:r>
        <w:rPr>
          <w:rFonts w:ascii="Bookman Old Style" w:hAnsi="Bookman Old Style"/>
          <w:bCs/>
          <w:color w:val="333333"/>
          <w:sz w:val="18"/>
          <w:szCs w:val="18"/>
        </w:rPr>
        <w:t>; adresu e-mail: lgdczarnoziemnasoli@wp.pl</w:t>
      </w:r>
      <w:bookmarkStart w:id="4" w:name="OLE_LINK3"/>
      <w:bookmarkStart w:id="5" w:name="OLE_LINK2"/>
      <w:bookmarkStart w:id="6" w:name="OLE_LINK1"/>
      <w:bookmarkEnd w:id="4"/>
      <w:bookmarkEnd w:id="5"/>
      <w:bookmarkEnd w:id="6"/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 xml:space="preserve">Z inspektorem ochrony danych można kontaktować się poprzez adres </w:t>
        <w:br/>
        <w:t>e-mail</w:t>
      </w:r>
      <w:r>
        <w:rPr>
          <w:rFonts w:ascii="Bookman Old Style" w:hAnsi="Bookman Old Style"/>
          <w:sz w:val="18"/>
          <w:szCs w:val="18"/>
        </w:rPr>
        <w:t>: </w:t>
      </w:r>
      <w:r>
        <w:rPr>
          <w:rFonts w:ascii="Bookman Old Style" w:hAnsi="Bookman Old Style"/>
          <w:sz w:val="18"/>
          <w:szCs w:val="18"/>
          <w:u w:val="none" w:color="FF0000"/>
        </w:rPr>
        <w:t>iod_</w:t>
      </w:r>
      <w:r>
        <w:rPr>
          <w:rFonts w:ascii="Bookman Old Style" w:hAnsi="Bookman Old Style"/>
          <w:sz w:val="18"/>
          <w:szCs w:val="18"/>
          <w:u w:val="none" w:color="FF0000"/>
        </w:rPr>
        <w:t>lidex</w:t>
      </w:r>
      <w:r>
        <w:rPr>
          <w:rFonts w:ascii="Bookman Old Style" w:hAnsi="Bookman Old Style"/>
          <w:sz w:val="18"/>
          <w:szCs w:val="18"/>
          <w:u w:val="none" w:color="FF0000"/>
        </w:rPr>
        <w:t>@</w:t>
      </w:r>
      <w:r>
        <w:rPr>
          <w:rFonts w:ascii="Bookman Old Style" w:hAnsi="Bookman Old Style"/>
          <w:sz w:val="18"/>
          <w:szCs w:val="18"/>
          <w:u w:val="none" w:color="FF0000"/>
        </w:rPr>
        <w:t>wp</w:t>
      </w:r>
      <w:r>
        <w:rPr>
          <w:rFonts w:ascii="Bookman Old Style" w:hAnsi="Bookman Old Style"/>
          <w:sz w:val="18"/>
          <w:szCs w:val="18"/>
          <w:u w:val="none" w:color="FF0000"/>
        </w:rPr>
        <w:t>.pl.</w:t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 xml:space="preserve">Pani/Pana dane osobowe przetwarzane będą: w celu realizacji zadań statutowych LGD, na podstawie Ustawy z dnia 7 kwietnia 1989r. prawo o stowarzyszeniach oraz art. 6 ust 1 lit c Rozporządzenia , w celu promocji działań LGD na </w:t>
      </w:r>
      <w:r>
        <w:rPr>
          <w:rFonts w:ascii="Bookman Old Style" w:hAnsi="Bookman Old Style"/>
          <w:sz w:val="18"/>
          <w:szCs w:val="18"/>
        </w:rPr>
        <w:t>podstawie art. 6 ust. 1 lit. a Rozporządzenia</w:t>
      </w:r>
      <w:r>
        <w:rPr>
          <w:rFonts w:ascii="Bookman Old Style" w:hAnsi="Bookman Old Style"/>
          <w:color w:val="333333"/>
          <w:sz w:val="18"/>
          <w:szCs w:val="18"/>
        </w:rPr>
        <w:t>.</w:t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>W związku z przetwarzaniem danych w celach wskazanych powyżej, Pani/Pana dane osobowe mogą być udostępniane innym odbiorcom lub kategoriom odbiorców. Odbiorcami danych mogą być:</w:t>
      </w:r>
    </w:p>
    <w:p>
      <w:pPr>
        <w:pStyle w:val="Normal"/>
        <w:ind w:left="708" w:hanging="0"/>
        <w:jc w:val="both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>- podmioty upoważnione do odbioru Pani/Pana danych osobowych na podstawie odpowiednich przepisów prawa;</w:t>
      </w:r>
    </w:p>
    <w:p>
      <w:pPr>
        <w:pStyle w:val="Normal"/>
        <w:ind w:left="710" w:hanging="0"/>
        <w:jc w:val="both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>- podmioty, które przetwarzają Pani/Pana dane osobowe w imieniu Administratora, na podstawie    zawartej umowy powierzenia przetwarzania danych osobowych (tzw. podmioty przetwarzające),</w:t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>Pani/Pana dane osobowe będą przetwarzane przez okres niezbędny do realizacji wskazanego w pkt 3 celu przetwarzania, w tym również obowiązku archiwizacyjnego wynikającego z przepisów prawa.</w:t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>Pani/Pana dane osobowe nie będą przekazywane do państwa trzeciego, ani organizacji międzynarodowej.</w:t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>W związku z przetwarzaniem przez Administratora danych osobowych przysługuje Pani/Panu prawo: dostępu do treści danych,  sprostowania danych, usunięcia danych, ograniczenia przetwarzania danych, prawo wniesienia sprzeciwu wobec przetwarzania danych, przy czym realizacja powyższych praw musi być zgodna z Rozporządzeniem oraz z przepisami prawa, na podstawie których odbywa się przetwarzanie danych.</w:t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>Ma Pani/Pan prawo wniesienia skargi do organu nadzorczego tj. Prezesa Urzędu Ochrony Danych Osobowych, gdy uzna Pani/Pan, że przetwarzanie danych osobowych narusza przepisy Rozporządzenia.</w:t>
      </w:r>
    </w:p>
    <w:p>
      <w:pPr>
        <w:pStyle w:val="Normal"/>
        <w:numPr>
          <w:ilvl w:val="0"/>
          <w:numId w:val="1"/>
        </w:numPr>
        <w:jc w:val="both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>Podanie danych osobowych przez </w:t>
      </w:r>
      <w:r>
        <w:rPr>
          <w:rFonts w:ascii="Bookman Old Style" w:hAnsi="Bookman Old Style"/>
          <w:bCs/>
          <w:color w:val="333333"/>
          <w:sz w:val="18"/>
          <w:szCs w:val="18"/>
        </w:rPr>
        <w:t>Pana/Panią</w:t>
      </w:r>
      <w:r>
        <w:rPr>
          <w:rFonts w:ascii="Bookman Old Style" w:hAnsi="Bookman Old Style"/>
          <w:b/>
          <w:bCs/>
          <w:color w:val="333333"/>
          <w:sz w:val="18"/>
          <w:szCs w:val="18"/>
        </w:rPr>
        <w:t xml:space="preserve"> </w:t>
      </w:r>
      <w:r>
        <w:rPr>
          <w:rFonts w:ascii="Bookman Old Style" w:hAnsi="Bookman Old Style"/>
          <w:color w:val="333333"/>
          <w:sz w:val="18"/>
          <w:szCs w:val="18"/>
        </w:rPr>
        <w:t>jest :</w:t>
      </w:r>
    </w:p>
    <w:p>
      <w:pPr>
        <w:pStyle w:val="Normal"/>
        <w:ind w:left="720" w:hanging="0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>- obowiązkowe w zakresie przewidzianym w przepisach prawa;</w:t>
      </w:r>
    </w:p>
    <w:p>
      <w:pPr>
        <w:pStyle w:val="Normal"/>
        <w:ind w:left="720" w:hanging="0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>- dobrowolne w pozostałym zakresie</w:t>
      </w:r>
    </w:p>
    <w:p>
      <w:pPr>
        <w:pStyle w:val="Normal"/>
        <w:ind w:left="720" w:hanging="0"/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 xml:space="preserve">Następstwem nie podania danych osobowych będzie brak możliwości realizacji wskazanego w pkt 3 celu przetwarzania </w:t>
      </w:r>
    </w:p>
    <w:p>
      <w:pPr>
        <w:pStyle w:val="ListParagraph"/>
        <w:numPr>
          <w:ilvl w:val="0"/>
          <w:numId w:val="1"/>
        </w:numPr>
        <w:rPr>
          <w:rFonts w:ascii="Bookman Old Style" w:hAnsi="Bookman Old Style"/>
          <w:color w:val="333333"/>
          <w:sz w:val="18"/>
          <w:szCs w:val="18"/>
        </w:rPr>
      </w:pPr>
      <w:r>
        <w:rPr>
          <w:rFonts w:ascii="Bookman Old Style" w:hAnsi="Bookman Old Style"/>
          <w:color w:val="333333"/>
          <w:sz w:val="18"/>
          <w:szCs w:val="18"/>
        </w:rPr>
        <w:t>Pani/Pana dane nie będą przetwarzane w sposób zautomatyzowany w tym również w formie profilowania.</w:t>
      </w:r>
    </w:p>
    <w:p>
      <w:pPr>
        <w:pStyle w:val="Normal"/>
        <w:ind w:left="360" w:hanging="0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Jednocześnie informuję, że zapoznałam/łem się z powyższymi zasadami przetwarzania danych osobowych oraz o przysługujących prawach z tym związanych. Powyższe informacje są dla mnie zrozumiałe.</w:t>
      </w:r>
    </w:p>
    <w:p>
      <w:pPr>
        <w:pStyle w:val="Normal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</w:r>
    </w:p>
    <w:p>
      <w:pPr>
        <w:pStyle w:val="Normal"/>
        <w:spacing w:lineRule="atLeast" w:line="240"/>
        <w:ind w:left="4672" w:firstLine="284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………………………………………</w:t>
      </w:r>
      <w:r>
        <w:rPr>
          <w:rFonts w:ascii="Bookman Old Style" w:hAnsi="Bookman Old Style"/>
          <w:sz w:val="18"/>
          <w:szCs w:val="18"/>
        </w:rPr>
        <w:t>.……..</w:t>
      </w:r>
    </w:p>
    <w:p>
      <w:pPr>
        <w:pStyle w:val="Normal"/>
        <w:spacing w:lineRule="atLeast" w:line="240"/>
        <w:ind w:left="5806" w:firstLine="561"/>
        <w:jc w:val="both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sz w:val="18"/>
          <w:szCs w:val="18"/>
        </w:rPr>
        <w:t>data, podpis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709" w:footer="0" w:bottom="709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805f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sid w:val="00e805f1"/>
    <w:rPr>
      <w:rFonts w:cs="Times New Roman"/>
      <w:color w:val="FF0000"/>
      <w:u w:val="single" w:color="FF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2a3d5c"/>
    <w:rPr>
      <w:rFonts w:ascii="Segoe UI" w:hAnsi="Segoe UI" w:eastAsia="Times New Roman" w:cs="Segoe UI"/>
      <w:sz w:val="18"/>
      <w:szCs w:val="18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2d0983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2a3d5c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LibreOffice/7.2.5.2$Windows_X86_64 LibreOffice_project/499f9727c189e6ef3471021d6132d4c694f357e5</Application>
  <AppVersion>15.0000</AppVersion>
  <Pages>1</Pages>
  <Words>477</Words>
  <Characters>3071</Characters>
  <CharactersWithSpaces>3517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2019-09-10T09:37:00Z</dcterms:created>
  <dc:creator>UG UG</dc:creator>
  <dc:description/>
  <dc:language>pl-PL</dc:language>
  <cp:lastModifiedBy/>
  <cp:lastPrinted>2018-08-15T18:22:00Z</cp:lastPrinted>
  <dcterms:modified xsi:type="dcterms:W3CDTF">2022-06-29T13:32:15Z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